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4C6" w:rsidRPr="001544C6" w:rsidRDefault="00535FF1" w:rsidP="001544C6">
      <w:pPr>
        <w:jc w:val="center"/>
        <w:rPr>
          <w:rFonts w:ascii="Times New Roman" w:hAnsi="Times New Roman" w:cstheme="majorBidi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theme="majorBidi"/>
          <w:sz w:val="28"/>
          <w:szCs w:val="28"/>
        </w:rPr>
        <w:t>(NAME OF HOME INSPECTOR COMPANY)</w:t>
      </w:r>
    </w:p>
    <w:p w:rsidR="001544C6" w:rsidRDefault="001544C6" w:rsidP="001544C6">
      <w:pPr>
        <w:rPr>
          <w:rFonts w:ascii="Times New Roman" w:hAnsi="Times New Roman" w:cstheme="majorBidi"/>
          <w:sz w:val="24"/>
          <w:szCs w:val="20"/>
        </w:rPr>
      </w:pPr>
    </w:p>
    <w:p w:rsidR="001544C6" w:rsidRDefault="001544C6" w:rsidP="001544C6">
      <w:pPr>
        <w:rPr>
          <w:rFonts w:ascii="Times New Roman" w:hAnsi="Times New Roman" w:cstheme="majorBidi"/>
          <w:sz w:val="24"/>
          <w:szCs w:val="20"/>
        </w:rPr>
      </w:pPr>
    </w:p>
    <w:p w:rsidR="001544C6" w:rsidRPr="001544C6" w:rsidRDefault="001544C6" w:rsidP="001544C6">
      <w:pPr>
        <w:rPr>
          <w:rFonts w:ascii="Times New Roman" w:hAnsi="Times New Roman" w:cstheme="majorBidi"/>
          <w:sz w:val="24"/>
          <w:szCs w:val="20"/>
        </w:rPr>
      </w:pPr>
      <w:r w:rsidRPr="001544C6">
        <w:rPr>
          <w:rFonts w:ascii="Times New Roman" w:hAnsi="Times New Roman" w:cstheme="majorBidi"/>
          <w:sz w:val="24"/>
          <w:szCs w:val="20"/>
        </w:rPr>
        <w:t>During my inspection of ________________</w:t>
      </w:r>
      <w:r>
        <w:rPr>
          <w:rFonts w:ascii="Times New Roman" w:hAnsi="Times New Roman" w:cstheme="majorBidi"/>
          <w:sz w:val="24"/>
          <w:szCs w:val="20"/>
        </w:rPr>
        <w:softHyphen/>
      </w:r>
      <w:r>
        <w:rPr>
          <w:rFonts w:ascii="Times New Roman" w:hAnsi="Times New Roman" w:cstheme="majorBidi"/>
          <w:sz w:val="24"/>
          <w:szCs w:val="20"/>
        </w:rPr>
        <w:softHyphen/>
      </w:r>
      <w:r>
        <w:rPr>
          <w:rFonts w:ascii="Times New Roman" w:hAnsi="Times New Roman" w:cstheme="majorBidi"/>
          <w:sz w:val="24"/>
          <w:szCs w:val="20"/>
        </w:rPr>
        <w:softHyphen/>
      </w:r>
      <w:r>
        <w:rPr>
          <w:rFonts w:ascii="Times New Roman" w:hAnsi="Times New Roman" w:cstheme="majorBidi"/>
          <w:sz w:val="24"/>
          <w:szCs w:val="20"/>
        </w:rPr>
        <w:softHyphen/>
        <w:t>_________________________________________</w:t>
      </w:r>
      <w:r w:rsidRPr="001544C6">
        <w:rPr>
          <w:rFonts w:ascii="Times New Roman" w:hAnsi="Times New Roman" w:cstheme="majorBidi"/>
          <w:sz w:val="24"/>
          <w:szCs w:val="20"/>
        </w:rPr>
        <w:t>, I noticed what appears to be vermiculite attic insulation in the following locations:</w:t>
      </w:r>
    </w:p>
    <w:p w:rsidR="001544C6" w:rsidRPr="001544C6" w:rsidRDefault="001544C6" w:rsidP="001544C6">
      <w:pPr>
        <w:rPr>
          <w:rFonts w:ascii="Times New Roman" w:hAnsi="Times New Roman" w:cstheme="majorBidi"/>
          <w:sz w:val="24"/>
          <w:szCs w:val="20"/>
        </w:rPr>
      </w:pPr>
      <w:r w:rsidRPr="001544C6">
        <w:rPr>
          <w:rFonts w:ascii="Times New Roman" w:hAnsi="Times New Roman" w:cstheme="majorBidi"/>
          <w:sz w:val="24"/>
          <w:szCs w:val="20"/>
        </w:rPr>
        <w:t>__________________________________________</w:t>
      </w:r>
      <w:r>
        <w:rPr>
          <w:rFonts w:ascii="Times New Roman" w:hAnsi="Times New Roman" w:cstheme="majorBidi"/>
          <w:sz w:val="24"/>
          <w:szCs w:val="20"/>
        </w:rPr>
        <w:t>____________________________________</w:t>
      </w:r>
    </w:p>
    <w:p w:rsidR="001544C6" w:rsidRPr="001544C6" w:rsidRDefault="00535FF1" w:rsidP="001544C6">
      <w:pPr>
        <w:rPr>
          <w:rFonts w:ascii="Times New Roman" w:hAnsi="Times New Roman" w:cstheme="majorBidi"/>
          <w:sz w:val="24"/>
          <w:szCs w:val="20"/>
        </w:rPr>
      </w:pPr>
      <w:r>
        <w:rPr>
          <w:rFonts w:ascii="Times New Roman" w:hAnsi="Times New Roman" w:cstheme="majorBidi"/>
          <w:sz w:val="24"/>
          <w:szCs w:val="20"/>
        </w:rPr>
        <w:t>According to the Zonolite Attic Insulation Trust, a</w:t>
      </w:r>
      <w:r w:rsidR="001544C6" w:rsidRPr="001544C6">
        <w:rPr>
          <w:rFonts w:ascii="Times New Roman" w:hAnsi="Times New Roman" w:cstheme="majorBidi"/>
          <w:sz w:val="24"/>
          <w:szCs w:val="20"/>
        </w:rPr>
        <w:t xml:space="preserve">pproximately 80% of the vermiculite </w:t>
      </w:r>
      <w:r w:rsidR="006925AA">
        <w:rPr>
          <w:rFonts w:ascii="Times New Roman" w:hAnsi="Times New Roman" w:cstheme="majorBidi"/>
          <w:sz w:val="24"/>
          <w:szCs w:val="20"/>
        </w:rPr>
        <w:t>sold in this country before 1990</w:t>
      </w:r>
      <w:r w:rsidR="001544C6" w:rsidRPr="001544C6">
        <w:rPr>
          <w:rFonts w:ascii="Times New Roman" w:hAnsi="Times New Roman" w:cstheme="majorBidi"/>
          <w:sz w:val="24"/>
          <w:szCs w:val="20"/>
        </w:rPr>
        <w:t xml:space="preserve"> came from a mine in Libby, MT that was contaminated with asbestos.  The product was </w:t>
      </w:r>
      <w:r>
        <w:rPr>
          <w:rFonts w:ascii="Times New Roman" w:hAnsi="Times New Roman" w:cstheme="majorBidi"/>
          <w:sz w:val="24"/>
          <w:szCs w:val="20"/>
        </w:rPr>
        <w:t xml:space="preserve">primarily </w:t>
      </w:r>
      <w:r w:rsidR="001544C6" w:rsidRPr="001544C6">
        <w:rPr>
          <w:rFonts w:ascii="Times New Roman" w:hAnsi="Times New Roman" w:cstheme="majorBidi"/>
          <w:sz w:val="24"/>
          <w:szCs w:val="20"/>
        </w:rPr>
        <w:t xml:space="preserve">sold under the </w:t>
      </w:r>
      <w:r>
        <w:rPr>
          <w:rFonts w:ascii="Times New Roman" w:hAnsi="Times New Roman" w:cstheme="majorBidi"/>
          <w:sz w:val="24"/>
          <w:szCs w:val="20"/>
        </w:rPr>
        <w:t xml:space="preserve">brand </w:t>
      </w:r>
      <w:r w:rsidR="001544C6" w:rsidRPr="001544C6">
        <w:rPr>
          <w:rFonts w:ascii="Times New Roman" w:hAnsi="Times New Roman" w:cstheme="majorBidi"/>
          <w:sz w:val="24"/>
          <w:szCs w:val="20"/>
        </w:rPr>
        <w:t xml:space="preserve">name </w:t>
      </w:r>
      <w:r w:rsidR="001544C6">
        <w:rPr>
          <w:rFonts w:ascii="Times New Roman" w:hAnsi="Times New Roman" w:cstheme="majorBidi"/>
          <w:sz w:val="24"/>
          <w:szCs w:val="20"/>
        </w:rPr>
        <w:t>“</w:t>
      </w:r>
      <w:r w:rsidR="001544C6" w:rsidRPr="001544C6">
        <w:rPr>
          <w:rFonts w:ascii="Times New Roman" w:hAnsi="Times New Roman" w:cstheme="majorBidi"/>
          <w:sz w:val="24"/>
          <w:szCs w:val="20"/>
        </w:rPr>
        <w:t>Zonolite.</w:t>
      </w:r>
      <w:r w:rsidR="001544C6">
        <w:rPr>
          <w:rFonts w:ascii="Times New Roman" w:hAnsi="Times New Roman" w:cstheme="majorBidi"/>
          <w:sz w:val="24"/>
          <w:szCs w:val="20"/>
        </w:rPr>
        <w:t>”</w:t>
      </w:r>
      <w:r w:rsidR="001544C6" w:rsidRPr="001544C6">
        <w:rPr>
          <w:rFonts w:ascii="Times New Roman" w:hAnsi="Times New Roman" w:cstheme="majorBidi"/>
          <w:sz w:val="24"/>
          <w:szCs w:val="20"/>
        </w:rPr>
        <w:t xml:space="preserve">  The EPA recommends treating all vermiculite insulation as if it is contaminated with asbestos.</w:t>
      </w:r>
      <w:r w:rsidR="001544C6">
        <w:rPr>
          <w:rFonts w:ascii="Times New Roman" w:hAnsi="Times New Roman" w:cstheme="majorBidi"/>
          <w:sz w:val="24"/>
          <w:szCs w:val="20"/>
        </w:rPr>
        <w:t xml:space="preserve"> </w:t>
      </w:r>
      <w:r>
        <w:rPr>
          <w:rFonts w:ascii="Times New Roman" w:hAnsi="Times New Roman" w:cstheme="majorBidi"/>
          <w:sz w:val="24"/>
          <w:szCs w:val="20"/>
        </w:rPr>
        <w:t xml:space="preserve">We recommend further evaluation and testing or researching the EPAs recommendation.  If asbestos is found, or if the material is believed to be the Zonolite brand, we recommend consulting a licensed asbestos abatement contractor for next steps.  Prior to abatement, you may wish to contact the Zonolite Attic Insulation Trust to determine your eligibility for </w:t>
      </w:r>
      <w:r w:rsidR="002527F7">
        <w:rPr>
          <w:rFonts w:ascii="Times New Roman" w:hAnsi="Times New Roman" w:cstheme="majorBidi"/>
          <w:sz w:val="24"/>
          <w:szCs w:val="20"/>
        </w:rPr>
        <w:t xml:space="preserve">partial reimbursement of abatement costs.  </w:t>
      </w:r>
    </w:p>
    <w:p w:rsidR="001544C6" w:rsidRDefault="001544C6" w:rsidP="001544C6">
      <w:pPr>
        <w:rPr>
          <w:rFonts w:ascii="Times New Roman" w:hAnsi="Times New Roman" w:cstheme="majorBidi"/>
          <w:sz w:val="24"/>
          <w:szCs w:val="20"/>
        </w:rPr>
      </w:pPr>
      <w:r w:rsidRPr="001544C6">
        <w:rPr>
          <w:rFonts w:ascii="Times New Roman" w:hAnsi="Times New Roman" w:cstheme="majorBidi"/>
          <w:sz w:val="24"/>
          <w:szCs w:val="20"/>
        </w:rPr>
        <w:t xml:space="preserve">The </w:t>
      </w:r>
      <w:r w:rsidRPr="001544C6">
        <w:rPr>
          <w:rFonts w:ascii="Times New Roman" w:hAnsi="Times New Roman" w:cstheme="majorBidi"/>
          <w:b/>
          <w:i/>
          <w:sz w:val="24"/>
          <w:szCs w:val="20"/>
        </w:rPr>
        <w:t>Zonolite Attic Insulation Trust</w:t>
      </w:r>
      <w:r w:rsidRPr="001544C6">
        <w:rPr>
          <w:rFonts w:ascii="Times New Roman" w:hAnsi="Times New Roman" w:cstheme="majorBidi"/>
          <w:sz w:val="24"/>
          <w:szCs w:val="20"/>
        </w:rPr>
        <w:t xml:space="preserve"> has been set up to provide financial assistance to homeowners with Zonolite attic insulation in the form of reimbursement of abatement costs.  More information can be found at </w:t>
      </w:r>
      <w:hyperlink r:id="rId4" w:history="1">
        <w:r w:rsidRPr="001544C6">
          <w:rPr>
            <w:rFonts w:ascii="Times New Roman" w:hAnsi="Times New Roman" w:cstheme="majorBidi"/>
            <w:color w:val="0563C1" w:themeColor="hyperlink"/>
            <w:sz w:val="24"/>
            <w:szCs w:val="20"/>
            <w:u w:val="single"/>
          </w:rPr>
          <w:t>www.zaitrust.com</w:t>
        </w:r>
      </w:hyperlink>
      <w:r w:rsidRPr="001544C6">
        <w:rPr>
          <w:rFonts w:ascii="Times New Roman" w:hAnsi="Times New Roman" w:cstheme="majorBidi"/>
          <w:sz w:val="24"/>
          <w:szCs w:val="20"/>
        </w:rPr>
        <w:t xml:space="preserve"> or by calling the Trust at 844-924-2255 (844-ZAI-CALL) as well </w:t>
      </w:r>
      <w:r w:rsidR="006925AA">
        <w:rPr>
          <w:rFonts w:ascii="Times New Roman" w:hAnsi="Times New Roman" w:cstheme="majorBidi"/>
          <w:sz w:val="24"/>
          <w:szCs w:val="20"/>
        </w:rPr>
        <w:t xml:space="preserve">the Trust </w:t>
      </w:r>
      <w:hyperlink r:id="rId5" w:history="1">
        <w:r w:rsidRPr="001544C6">
          <w:rPr>
            <w:rFonts w:ascii="Times New Roman" w:hAnsi="Times New Roman" w:cstheme="majorBidi"/>
            <w:color w:val="0563C1" w:themeColor="hyperlink"/>
            <w:sz w:val="24"/>
            <w:szCs w:val="20"/>
            <w:u w:val="single"/>
          </w:rPr>
          <w:t>info@zaitrust.com</w:t>
        </w:r>
      </w:hyperlink>
      <w:r w:rsidRPr="001544C6">
        <w:rPr>
          <w:rFonts w:ascii="Times New Roman" w:hAnsi="Times New Roman" w:cstheme="majorBidi"/>
          <w:sz w:val="24"/>
          <w:szCs w:val="20"/>
        </w:rPr>
        <w:t xml:space="preserve"> email address.  </w:t>
      </w:r>
    </w:p>
    <w:p w:rsidR="00197E71" w:rsidRPr="001544C6" w:rsidRDefault="00197E71" w:rsidP="001544C6">
      <w:pPr>
        <w:rPr>
          <w:rFonts w:ascii="Times New Roman" w:hAnsi="Times New Roman" w:cstheme="majorBidi"/>
          <w:sz w:val="24"/>
          <w:szCs w:val="20"/>
        </w:rPr>
      </w:pPr>
      <w:r>
        <w:rPr>
          <w:rFonts w:ascii="Times New Roman" w:hAnsi="Times New Roman" w:cstheme="majorBidi"/>
          <w:sz w:val="24"/>
          <w:szCs w:val="20"/>
        </w:rPr>
        <w:t xml:space="preserve">The above information was provided by the ZAI Trust.  </w:t>
      </w:r>
    </w:p>
    <w:p w:rsidR="00D265FB" w:rsidRDefault="007C16CB"/>
    <w:p w:rsidR="001544C6" w:rsidRDefault="001544C6"/>
    <w:p w:rsidR="001544C6" w:rsidRDefault="001544C6">
      <w:r>
        <w:t>_____________________________________</w:t>
      </w:r>
    </w:p>
    <w:p w:rsidR="001544C6" w:rsidRPr="001544C6" w:rsidRDefault="001544C6">
      <w:pPr>
        <w:rPr>
          <w:rFonts w:ascii="Times New Roman" w:hAnsi="Times New Roman" w:cs="Times New Roman"/>
          <w:sz w:val="24"/>
          <w:szCs w:val="24"/>
        </w:rPr>
      </w:pPr>
      <w:r w:rsidRPr="001544C6">
        <w:rPr>
          <w:rFonts w:ascii="Times New Roman" w:hAnsi="Times New Roman" w:cs="Times New Roman"/>
          <w:sz w:val="24"/>
          <w:szCs w:val="24"/>
        </w:rPr>
        <w:t xml:space="preserve">Signature </w:t>
      </w:r>
    </w:p>
    <w:sectPr w:rsidR="001544C6" w:rsidRPr="0015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C6"/>
    <w:rsid w:val="00031252"/>
    <w:rsid w:val="001544C6"/>
    <w:rsid w:val="00197E71"/>
    <w:rsid w:val="0022255B"/>
    <w:rsid w:val="002527F7"/>
    <w:rsid w:val="00462C21"/>
    <w:rsid w:val="00535FF1"/>
    <w:rsid w:val="00660B7D"/>
    <w:rsid w:val="006925AA"/>
    <w:rsid w:val="007C16CB"/>
    <w:rsid w:val="00931326"/>
    <w:rsid w:val="009E2860"/>
    <w:rsid w:val="00C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01880-C6AB-4A9A-A34B-032447F1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4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8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E2860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itrust.com" TargetMode="External"/><Relationship Id="rId4" Type="http://schemas.openxmlformats.org/officeDocument/2006/relationships/hyperlink" Target="http://www.zai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Kevin Gaskins</cp:lastModifiedBy>
  <cp:revision>2</cp:revision>
  <cp:lastPrinted>2015-04-09T21:47:00Z</cp:lastPrinted>
  <dcterms:created xsi:type="dcterms:W3CDTF">2018-03-18T22:46:00Z</dcterms:created>
  <dcterms:modified xsi:type="dcterms:W3CDTF">2018-03-18T22:46:00Z</dcterms:modified>
</cp:coreProperties>
</file>